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E618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E618ED">
        <w:rPr>
          <w:rFonts w:ascii="Times New Roman" w:hAnsi="Times New Roman" w:cs="Times New Roman"/>
          <w:b/>
          <w:sz w:val="28"/>
          <w:szCs w:val="28"/>
        </w:rPr>
        <w:t xml:space="preserve"> г. Москвы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7C3D">
        <w:rPr>
          <w:rFonts w:ascii="Times New Roman" w:hAnsi="Times New Roman" w:cs="Times New Roman"/>
          <w:b/>
          <w:sz w:val="28"/>
          <w:szCs w:val="28"/>
        </w:rPr>
        <w:t xml:space="preserve">(заседание № </w:t>
      </w:r>
      <w:r w:rsidR="001B29A3">
        <w:rPr>
          <w:rFonts w:ascii="Times New Roman" w:hAnsi="Times New Roman" w:cs="Times New Roman"/>
          <w:b/>
          <w:sz w:val="28"/>
          <w:szCs w:val="28"/>
        </w:rPr>
        <w:t>8)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1B29A3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1656E6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9F210D">
        <w:rPr>
          <w:rFonts w:ascii="Times New Roman" w:hAnsi="Times New Roman" w:cs="Times New Roman"/>
          <w:b/>
          <w:sz w:val="28"/>
          <w:szCs w:val="28"/>
        </w:rPr>
        <w:t>.202</w:t>
      </w:r>
      <w:r w:rsidR="00746498">
        <w:rPr>
          <w:rFonts w:ascii="Times New Roman" w:hAnsi="Times New Roman" w:cs="Times New Roman"/>
          <w:b/>
          <w:sz w:val="28"/>
          <w:szCs w:val="28"/>
        </w:rPr>
        <w:t>6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6226D3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6226D3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6226D3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</w:t>
      </w:r>
      <w:r w:rsidR="006226D3">
        <w:rPr>
          <w:rFonts w:ascii="Times New Roman" w:hAnsi="Times New Roman" w:cs="Times New Roman"/>
          <w:sz w:val="28"/>
          <w:szCs w:val="28"/>
        </w:rPr>
        <w:t xml:space="preserve"> (далее – Окружная комиссия)</w:t>
      </w:r>
      <w:r w:rsidR="00A77D25" w:rsidRPr="00F24C26">
        <w:rPr>
          <w:rFonts w:ascii="Times New Roman" w:hAnsi="Times New Roman" w:cs="Times New Roman"/>
          <w:sz w:val="28"/>
          <w:szCs w:val="28"/>
        </w:rPr>
        <w:t>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C04E5E">
        <w:rPr>
          <w:rFonts w:ascii="Times New Roman" w:hAnsi="Times New Roman" w:cs="Times New Roman"/>
          <w:sz w:val="28"/>
          <w:szCs w:val="28"/>
        </w:rPr>
        <w:t>о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C04E5E">
        <w:rPr>
          <w:rFonts w:ascii="Times New Roman" w:hAnsi="Times New Roman" w:cs="Times New Roman"/>
          <w:sz w:val="28"/>
          <w:szCs w:val="28"/>
        </w:rPr>
        <w:t>ов,</w:t>
      </w:r>
      <w:r w:rsidR="00C04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4E5E" w:rsidRPr="0020378A">
        <w:rPr>
          <w:rFonts w:ascii="Times New Roman" w:hAnsi="Times New Roman" w:cs="Times New Roman"/>
          <w:sz w:val="28"/>
          <w:szCs w:val="28"/>
        </w:rPr>
        <w:t>обладающи</w:t>
      </w:r>
      <w:r w:rsidR="00C04E5E">
        <w:rPr>
          <w:rFonts w:ascii="Times New Roman" w:hAnsi="Times New Roman" w:cs="Times New Roman"/>
          <w:sz w:val="28"/>
          <w:szCs w:val="28"/>
        </w:rPr>
        <w:t>х</w:t>
      </w:r>
      <w:r w:rsidR="00C04E5E" w:rsidRPr="0020378A">
        <w:rPr>
          <w:rFonts w:ascii="Times New Roman" w:hAnsi="Times New Roman" w:cs="Times New Roman"/>
          <w:sz w:val="28"/>
          <w:szCs w:val="28"/>
        </w:rPr>
        <w:t xml:space="preserve"> признаками незаконно размещенн</w:t>
      </w:r>
      <w:r w:rsidR="00C04E5E">
        <w:rPr>
          <w:rFonts w:ascii="Times New Roman" w:hAnsi="Times New Roman" w:cs="Times New Roman"/>
          <w:sz w:val="28"/>
          <w:szCs w:val="28"/>
        </w:rPr>
        <w:t>ых</w:t>
      </w:r>
      <w:r w:rsidR="00C04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4E5E" w:rsidRPr="0020378A">
        <w:rPr>
          <w:rFonts w:ascii="Times New Roman" w:hAnsi="Times New Roman" w:cs="Times New Roman"/>
          <w:sz w:val="28"/>
          <w:szCs w:val="28"/>
        </w:rPr>
        <w:t>на земельных участках на территории округа</w:t>
      </w:r>
      <w:r w:rsidR="00C04E5E">
        <w:rPr>
          <w:rFonts w:ascii="Times New Roman" w:hAnsi="Times New Roman" w:cs="Times New Roman"/>
          <w:sz w:val="28"/>
          <w:szCs w:val="28"/>
        </w:rPr>
        <w:t xml:space="preserve"> – </w:t>
      </w:r>
      <w:r w:rsidR="001B29A3">
        <w:rPr>
          <w:rFonts w:ascii="Times New Roman" w:hAnsi="Times New Roman" w:cs="Times New Roman"/>
          <w:b/>
          <w:sz w:val="28"/>
          <w:szCs w:val="28"/>
        </w:rPr>
        <w:t>14</w:t>
      </w:r>
      <w:r w:rsidR="00C04E5E">
        <w:rPr>
          <w:rFonts w:ascii="Times New Roman" w:hAnsi="Times New Roman" w:cs="Times New Roman"/>
          <w:sz w:val="28"/>
          <w:szCs w:val="28"/>
        </w:rPr>
        <w:t>.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</w:t>
      </w:r>
      <w:r w:rsidR="001B29A3">
        <w:rPr>
          <w:rFonts w:ascii="Times New Roman" w:hAnsi="Times New Roman" w:cs="Times New Roman"/>
          <w:sz w:val="28"/>
          <w:szCs w:val="28"/>
        </w:rPr>
        <w:t xml:space="preserve"> приняты решения о проведении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1B29A3">
        <w:rPr>
          <w:rFonts w:ascii="Times New Roman" w:hAnsi="Times New Roman" w:cs="Times New Roman"/>
          <w:sz w:val="28"/>
          <w:szCs w:val="28"/>
        </w:rPr>
        <w:t>работ по освобождению земельных участков</w:t>
      </w:r>
      <w:bookmarkStart w:id="0" w:name="_GoBack"/>
      <w:bookmarkEnd w:id="0"/>
      <w:r w:rsidR="001B29A3">
        <w:rPr>
          <w:rFonts w:ascii="Times New Roman" w:hAnsi="Times New Roman" w:cs="Times New Roman"/>
          <w:sz w:val="28"/>
          <w:szCs w:val="28"/>
        </w:rPr>
        <w:t xml:space="preserve"> </w:t>
      </w:r>
      <w:r w:rsidRPr="0020378A">
        <w:rPr>
          <w:rFonts w:ascii="Times New Roman" w:hAnsi="Times New Roman" w:cs="Times New Roman"/>
          <w:sz w:val="28"/>
          <w:szCs w:val="28"/>
        </w:rPr>
        <w:t>п</w:t>
      </w:r>
      <w:r w:rsidR="001B29A3">
        <w:rPr>
          <w:rFonts w:ascii="Times New Roman" w:hAnsi="Times New Roman" w:cs="Times New Roman"/>
          <w:sz w:val="28"/>
          <w:szCs w:val="28"/>
        </w:rPr>
        <w:t xml:space="preserve">о </w:t>
      </w:r>
      <w:r w:rsidR="001B29A3" w:rsidRPr="001B29A3">
        <w:rPr>
          <w:rFonts w:ascii="Times New Roman" w:hAnsi="Times New Roman" w:cs="Times New Roman"/>
          <w:b/>
          <w:sz w:val="28"/>
          <w:szCs w:val="28"/>
        </w:rPr>
        <w:t>14</w:t>
      </w:r>
      <w:r w:rsidR="00D55113" w:rsidRPr="001B29A3">
        <w:rPr>
          <w:rFonts w:ascii="Times New Roman" w:hAnsi="Times New Roman" w:cs="Times New Roman"/>
          <w:b/>
          <w:sz w:val="28"/>
          <w:szCs w:val="28"/>
        </w:rPr>
        <w:t>-</w:t>
      </w:r>
      <w:r w:rsidR="00E06A4E">
        <w:rPr>
          <w:rFonts w:ascii="Times New Roman" w:hAnsi="Times New Roman" w:cs="Times New Roman"/>
          <w:b/>
          <w:sz w:val="28"/>
          <w:szCs w:val="28"/>
        </w:rPr>
        <w:t>ти</w:t>
      </w:r>
      <w:r w:rsidR="00913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9F210D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967C3D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пользователь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</w:t>
      </w:r>
      <w:r w:rsidR="006226D3" w:rsidRPr="00F24C26">
        <w:rPr>
          <w:rFonts w:ascii="Times New Roman" w:hAnsi="Times New Roman" w:cs="Times New Roman"/>
          <w:sz w:val="28"/>
          <w:szCs w:val="28"/>
        </w:rPr>
        <w:t>решениях</w:t>
      </w:r>
      <w:r w:rsidR="006226D3">
        <w:rPr>
          <w:rFonts w:ascii="Times New Roman" w:hAnsi="Times New Roman" w:cs="Times New Roman"/>
          <w:sz w:val="28"/>
          <w:szCs w:val="28"/>
        </w:rPr>
        <w:t>,</w:t>
      </w:r>
      <w:r w:rsidR="006226D3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принятых на заседании Окружной комиссии</w:t>
      </w:r>
      <w:r w:rsidR="006226D3">
        <w:rPr>
          <w:rFonts w:ascii="Times New Roman" w:hAnsi="Times New Roman" w:cs="Times New Roman"/>
          <w:sz w:val="28"/>
          <w:szCs w:val="28"/>
        </w:rPr>
        <w:t>,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6226D3" w:rsidRPr="00F24C26">
        <w:rPr>
          <w:rFonts w:ascii="Times New Roman" w:hAnsi="Times New Roman" w:cs="Times New Roman"/>
          <w:sz w:val="28"/>
          <w:szCs w:val="28"/>
        </w:rPr>
        <w:t>Северо-Восточного административного округа города Москвы</w:t>
      </w:r>
      <w:r w:rsidR="006226D3">
        <w:rPr>
          <w:rFonts w:ascii="Times New Roman" w:hAnsi="Times New Roman" w:cs="Times New Roman"/>
          <w:sz w:val="28"/>
          <w:szCs w:val="28"/>
        </w:rPr>
        <w:t xml:space="preserve">,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в 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5A50EF" w:rsidRPr="00F24C26">
        <w:rPr>
          <w:rFonts w:ascii="Times New Roman" w:hAnsi="Times New Roman" w:cs="Times New Roman"/>
          <w:sz w:val="28"/>
          <w:szCs w:val="28"/>
        </w:rPr>
        <w:t>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9D572E">
      <w:pgSz w:w="11906" w:h="16838"/>
      <w:pgMar w:top="851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1E71"/>
    <w:rsid w:val="000231FC"/>
    <w:rsid w:val="00045A60"/>
    <w:rsid w:val="00081FF3"/>
    <w:rsid w:val="000B25A9"/>
    <w:rsid w:val="0012109A"/>
    <w:rsid w:val="00144BEA"/>
    <w:rsid w:val="001656E6"/>
    <w:rsid w:val="00167457"/>
    <w:rsid w:val="00176E61"/>
    <w:rsid w:val="00182E3A"/>
    <w:rsid w:val="0018350F"/>
    <w:rsid w:val="001A1EA3"/>
    <w:rsid w:val="001A1F46"/>
    <w:rsid w:val="001A6711"/>
    <w:rsid w:val="001B29A3"/>
    <w:rsid w:val="001C383F"/>
    <w:rsid w:val="001C6F32"/>
    <w:rsid w:val="001D0B06"/>
    <w:rsid w:val="001D48F3"/>
    <w:rsid w:val="0020378A"/>
    <w:rsid w:val="002110F7"/>
    <w:rsid w:val="0027526D"/>
    <w:rsid w:val="00296E07"/>
    <w:rsid w:val="002A41C8"/>
    <w:rsid w:val="002A7CE9"/>
    <w:rsid w:val="002E269E"/>
    <w:rsid w:val="00307284"/>
    <w:rsid w:val="0031014B"/>
    <w:rsid w:val="003204CC"/>
    <w:rsid w:val="003244B6"/>
    <w:rsid w:val="003307CC"/>
    <w:rsid w:val="00367925"/>
    <w:rsid w:val="0038507D"/>
    <w:rsid w:val="003F122C"/>
    <w:rsid w:val="00400A77"/>
    <w:rsid w:val="00415C2F"/>
    <w:rsid w:val="00423D23"/>
    <w:rsid w:val="00434321"/>
    <w:rsid w:val="0045072B"/>
    <w:rsid w:val="00470D3B"/>
    <w:rsid w:val="004718AC"/>
    <w:rsid w:val="00492E75"/>
    <w:rsid w:val="005136A3"/>
    <w:rsid w:val="00515054"/>
    <w:rsid w:val="00541257"/>
    <w:rsid w:val="00552BB3"/>
    <w:rsid w:val="005651D2"/>
    <w:rsid w:val="00577AE8"/>
    <w:rsid w:val="00590ECC"/>
    <w:rsid w:val="00597729"/>
    <w:rsid w:val="005A08FF"/>
    <w:rsid w:val="005A50EF"/>
    <w:rsid w:val="005A6E3B"/>
    <w:rsid w:val="005C044A"/>
    <w:rsid w:val="006033EE"/>
    <w:rsid w:val="00617F6C"/>
    <w:rsid w:val="00622336"/>
    <w:rsid w:val="006226D3"/>
    <w:rsid w:val="00641ABE"/>
    <w:rsid w:val="006479AB"/>
    <w:rsid w:val="00666C1F"/>
    <w:rsid w:val="00677767"/>
    <w:rsid w:val="0068047A"/>
    <w:rsid w:val="00692D83"/>
    <w:rsid w:val="006A22BB"/>
    <w:rsid w:val="006B4AD6"/>
    <w:rsid w:val="006C3B70"/>
    <w:rsid w:val="006F5352"/>
    <w:rsid w:val="00746498"/>
    <w:rsid w:val="007535E9"/>
    <w:rsid w:val="0077583D"/>
    <w:rsid w:val="00780F4E"/>
    <w:rsid w:val="007849CE"/>
    <w:rsid w:val="00793D43"/>
    <w:rsid w:val="007C1885"/>
    <w:rsid w:val="007D2000"/>
    <w:rsid w:val="007D37CF"/>
    <w:rsid w:val="007E2E8B"/>
    <w:rsid w:val="00836510"/>
    <w:rsid w:val="0084779D"/>
    <w:rsid w:val="00874053"/>
    <w:rsid w:val="00877E8B"/>
    <w:rsid w:val="008D2C76"/>
    <w:rsid w:val="008F5DE6"/>
    <w:rsid w:val="00913969"/>
    <w:rsid w:val="00930BD6"/>
    <w:rsid w:val="00967C3D"/>
    <w:rsid w:val="00975CA4"/>
    <w:rsid w:val="00981515"/>
    <w:rsid w:val="00984FB9"/>
    <w:rsid w:val="009C0ED4"/>
    <w:rsid w:val="009C4BC2"/>
    <w:rsid w:val="009D1F43"/>
    <w:rsid w:val="009D572E"/>
    <w:rsid w:val="009E4994"/>
    <w:rsid w:val="009F210D"/>
    <w:rsid w:val="009F42CC"/>
    <w:rsid w:val="00A32633"/>
    <w:rsid w:val="00A45B2F"/>
    <w:rsid w:val="00A721B4"/>
    <w:rsid w:val="00A76560"/>
    <w:rsid w:val="00A77D25"/>
    <w:rsid w:val="00A83EEB"/>
    <w:rsid w:val="00A9260C"/>
    <w:rsid w:val="00A94B64"/>
    <w:rsid w:val="00A965C4"/>
    <w:rsid w:val="00AC36F1"/>
    <w:rsid w:val="00AC625D"/>
    <w:rsid w:val="00AE7ACA"/>
    <w:rsid w:val="00B47AFE"/>
    <w:rsid w:val="00B57A91"/>
    <w:rsid w:val="00B72490"/>
    <w:rsid w:val="00BB3657"/>
    <w:rsid w:val="00BB3F20"/>
    <w:rsid w:val="00BD6F99"/>
    <w:rsid w:val="00C04E5E"/>
    <w:rsid w:val="00C672AA"/>
    <w:rsid w:val="00C733ED"/>
    <w:rsid w:val="00CA2A9E"/>
    <w:rsid w:val="00CB5461"/>
    <w:rsid w:val="00D0108E"/>
    <w:rsid w:val="00D04B0C"/>
    <w:rsid w:val="00D42B0F"/>
    <w:rsid w:val="00D55113"/>
    <w:rsid w:val="00D712F7"/>
    <w:rsid w:val="00D74802"/>
    <w:rsid w:val="00D85E38"/>
    <w:rsid w:val="00D9068E"/>
    <w:rsid w:val="00D95845"/>
    <w:rsid w:val="00DC3133"/>
    <w:rsid w:val="00DD18E3"/>
    <w:rsid w:val="00DD1B80"/>
    <w:rsid w:val="00DF6B8F"/>
    <w:rsid w:val="00E026A7"/>
    <w:rsid w:val="00E04381"/>
    <w:rsid w:val="00E06A4E"/>
    <w:rsid w:val="00E618ED"/>
    <w:rsid w:val="00E6785A"/>
    <w:rsid w:val="00E745BB"/>
    <w:rsid w:val="00E8685F"/>
    <w:rsid w:val="00E94D6A"/>
    <w:rsid w:val="00EB44F9"/>
    <w:rsid w:val="00EB74D5"/>
    <w:rsid w:val="00EC4049"/>
    <w:rsid w:val="00EC71FA"/>
    <w:rsid w:val="00F000D3"/>
    <w:rsid w:val="00F0046D"/>
    <w:rsid w:val="00F24C26"/>
    <w:rsid w:val="00F838AB"/>
    <w:rsid w:val="00F95136"/>
    <w:rsid w:val="00FA0D8C"/>
    <w:rsid w:val="00FB189C"/>
    <w:rsid w:val="00FE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9B995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Хамидуллина Екатерина Альбертовна</dc:creator>
  <cp:lastModifiedBy>Зайцева Светлана Юрьевна</cp:lastModifiedBy>
  <cp:revision>2</cp:revision>
  <cp:lastPrinted>2022-02-11T07:37:00Z</cp:lastPrinted>
  <dcterms:created xsi:type="dcterms:W3CDTF">2026-09-21T11:24:00Z</dcterms:created>
  <dcterms:modified xsi:type="dcterms:W3CDTF">2026-09-21T11:24:00Z</dcterms:modified>
</cp:coreProperties>
</file>